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21E5E" w14:textId="402647D5" w:rsidR="006364D8" w:rsidRPr="006364D8" w:rsidRDefault="006364D8" w:rsidP="006364D8">
      <w:pPr>
        <w:shd w:val="clear" w:color="auto" w:fill="FFFFFF"/>
        <w:spacing w:before="300" w:after="150" w:line="240" w:lineRule="auto"/>
        <w:jc w:val="center"/>
        <w:outlineLvl w:val="2"/>
        <w:rPr>
          <w:rFonts w:ascii="TH SarabunPSK" w:eastAsia="Times New Roman" w:hAnsi="TH SarabunPSK" w:cs="TH SarabunPSK"/>
          <w:color w:val="00A1E4"/>
          <w:sz w:val="44"/>
          <w:szCs w:val="44"/>
        </w:rPr>
      </w:pPr>
      <w:r w:rsidRPr="006364D8">
        <w:rPr>
          <w:rFonts w:ascii="TH SarabunPSK" w:eastAsia="Times New Roman" w:hAnsi="TH SarabunPSK" w:cs="TH SarabunPSK"/>
          <w:color w:val="00A1E4"/>
          <w:sz w:val="44"/>
          <w:szCs w:val="44"/>
        </w:rPr>
        <w:t xml:space="preserve">PM2.5 </w:t>
      </w:r>
      <w:r w:rsidRPr="006364D8">
        <w:rPr>
          <w:rFonts w:ascii="TH SarabunPSK" w:eastAsia="Times New Roman" w:hAnsi="TH SarabunPSK" w:cs="TH SarabunPSK"/>
          <w:color w:val="00A1E4"/>
          <w:sz w:val="44"/>
          <w:szCs w:val="44"/>
          <w:cs/>
        </w:rPr>
        <w:t>คืออะไร</w:t>
      </w:r>
      <w:r w:rsidRPr="006364D8">
        <w:rPr>
          <w:rFonts w:ascii="TH SarabunPSK" w:eastAsia="Times New Roman" w:hAnsi="TH SarabunPSK" w:cs="TH SarabunPSK"/>
          <w:color w:val="00A1E4"/>
          <w:sz w:val="44"/>
          <w:szCs w:val="44"/>
        </w:rPr>
        <w:t>?</w:t>
      </w:r>
    </w:p>
    <w:p w14:paraId="712D3FF3" w14:textId="179E8F3F" w:rsidR="006364D8" w:rsidRDefault="006364D8" w:rsidP="006364D8">
      <w:pPr>
        <w:shd w:val="clear" w:color="auto" w:fill="FFFFFF"/>
        <w:spacing w:after="15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6364D8">
        <w:rPr>
          <w:rFonts w:ascii="TH SarabunPSK" w:eastAsia="Times New Roman" w:hAnsi="TH SarabunPSK" w:cs="TH SarabunPSK"/>
          <w:noProof/>
          <w:color w:val="666666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F93D5E9" wp14:editId="35D62AFF">
            <wp:simplePos x="0" y="0"/>
            <wp:positionH relativeFrom="margin">
              <wp:posOffset>1250315</wp:posOffset>
            </wp:positionH>
            <wp:positionV relativeFrom="paragraph">
              <wp:posOffset>26035</wp:posOffset>
            </wp:positionV>
            <wp:extent cx="4180205" cy="2748280"/>
            <wp:effectExtent l="0" t="0" r="0" b="0"/>
            <wp:wrapThrough wrapText="bothSides">
              <wp:wrapPolygon edited="0">
                <wp:start x="0" y="0"/>
                <wp:lineTo x="0" y="21410"/>
                <wp:lineTo x="21459" y="21410"/>
                <wp:lineTo x="2145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205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75BB5" w14:textId="77777777" w:rsidR="006364D8" w:rsidRDefault="006364D8" w:rsidP="006364D8">
      <w:pPr>
        <w:shd w:val="clear" w:color="auto" w:fill="FFFFFF"/>
        <w:spacing w:after="15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</w:p>
    <w:p w14:paraId="1F7D3736" w14:textId="77777777" w:rsidR="006364D8" w:rsidRDefault="006364D8" w:rsidP="006364D8">
      <w:pPr>
        <w:shd w:val="clear" w:color="auto" w:fill="FFFFFF"/>
        <w:spacing w:after="15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</w:p>
    <w:p w14:paraId="3C469168" w14:textId="77777777" w:rsidR="006364D8" w:rsidRDefault="006364D8" w:rsidP="006364D8">
      <w:pPr>
        <w:shd w:val="clear" w:color="auto" w:fill="FFFFFF"/>
        <w:spacing w:after="15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</w:p>
    <w:p w14:paraId="497BC505" w14:textId="77777777" w:rsidR="006364D8" w:rsidRDefault="006364D8" w:rsidP="006364D8">
      <w:pPr>
        <w:shd w:val="clear" w:color="auto" w:fill="FFFFFF"/>
        <w:spacing w:after="15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</w:p>
    <w:p w14:paraId="0B7BA137" w14:textId="77777777" w:rsidR="006364D8" w:rsidRDefault="006364D8" w:rsidP="006364D8">
      <w:pPr>
        <w:shd w:val="clear" w:color="auto" w:fill="FFFFFF"/>
        <w:spacing w:after="15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</w:p>
    <w:p w14:paraId="743AE985" w14:textId="77777777" w:rsidR="006364D8" w:rsidRDefault="006364D8" w:rsidP="006364D8">
      <w:pPr>
        <w:shd w:val="clear" w:color="auto" w:fill="FFFFFF"/>
        <w:spacing w:after="15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</w:p>
    <w:p w14:paraId="70F06437" w14:textId="77777777" w:rsidR="006364D8" w:rsidRDefault="006364D8" w:rsidP="006364D8">
      <w:pPr>
        <w:shd w:val="clear" w:color="auto" w:fill="FFFFFF"/>
        <w:spacing w:after="15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</w:p>
    <w:p w14:paraId="1C6DF79D" w14:textId="62131399" w:rsidR="006364D8" w:rsidRPr="006364D8" w:rsidRDefault="006364D8" w:rsidP="00284FF7">
      <w:pPr>
        <w:shd w:val="clear" w:color="auto" w:fill="FFFFFF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อากาศที่เราหายใจเข้าไปไม่ใช่อากาศที่บริสุทธิ์ เพราะมีฝุ่นละอองขนาดเล็กอย่าง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PM2.5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รวมถึงเชื้อโรค และสารปนเปื้อนต่าง ๆ ที่มองไม่เห็นอีกมากมาย ซึ่งโดยปกติแล้วจมูกของเราจะมีขนจมูกที่ช่วยกรองฝุ่นละอองต่าง ๆ ก่อนเข้าสู่ระบบทางเดินหายใจ ทำให้ร่างกายไม่ได้รับผลกระทบมากนัก แต่ปัจจุบันในประเทศไทยได้เกิดปัญหามลภาวะทางอากาศที่รุนแรงมากขึ้น โดยเฉพาะอย่างยิ่ง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PM2.5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ซึ่งจมูกไม่สามารถกรองฝุ่นนี้ไม่ให้เข้าสู่ร่างกายได้ ทำให้ต้องหาวิธีหลีกเลี่ยงและป้องกัน เพราะอาจส่งเป็นอันตรายและผลเสียต่อสุขภาพร่างกายอย่างมากในภายหลัง</w:t>
      </w:r>
    </w:p>
    <w:p w14:paraId="3C3FD46F" w14:textId="77777777" w:rsidR="006364D8" w:rsidRPr="006364D8" w:rsidRDefault="006364D8" w:rsidP="00284FF7">
      <w:pPr>
        <w:shd w:val="clear" w:color="auto" w:fill="FFFFFF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6364D8">
        <w:rPr>
          <w:rFonts w:ascii="TH SarabunPSK" w:eastAsia="Times New Roman" w:hAnsi="TH SarabunPSK" w:cs="TH SarabunPSK"/>
          <w:b/>
          <w:bCs/>
          <w:color w:val="333333"/>
          <w:sz w:val="36"/>
          <w:szCs w:val="36"/>
        </w:rPr>
        <w:t>PM2.5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> 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คือ ฝุ่นละอองขนาดเล็กไม่เกิน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2.5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ไมครอน เทียบได้ว่ามีขนาดประมาณ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1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ใน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25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ส่วนของเส้นผ่านศูนย์กลางเส้นผมมนุษย์ เล็กจนขนจมูกของมนุษย์ที่ทำหน้าที่กรองฝุ่นนั้นไม่สามารถกรองได้ จึงแพร่กระจายเข้าสู่ทางเดินหายใจ กระแสเลือด และเข้าสู่อวัยอื่น ๆ ในร่างกายได้ ตัวฝุ่นเป็นพาหะนำสารอื่นเข้ามาด้วย เช่น แคดเมียม ปรอท โลหะหนัก และสารก่อมะเร็งอื่น ๆ</w:t>
      </w:r>
    </w:p>
    <w:p w14:paraId="57A6C4EB" w14:textId="580C4D49" w:rsidR="006364D8" w:rsidRDefault="00CB20A7" w:rsidP="006364D8">
      <w:pPr>
        <w:shd w:val="clear" w:color="auto" w:fill="FFFFFF"/>
        <w:spacing w:before="300" w:after="150" w:line="240" w:lineRule="auto"/>
        <w:outlineLvl w:val="2"/>
        <w:rPr>
          <w:rFonts w:ascii="TH SarabunPSK" w:eastAsia="Times New Roman" w:hAnsi="TH SarabunPSK" w:cs="TH SarabunPSK"/>
          <w:color w:val="00A1E4"/>
          <w:sz w:val="36"/>
          <w:szCs w:val="36"/>
        </w:rPr>
      </w:pPr>
      <w:r w:rsidRPr="006364D8">
        <w:rPr>
          <w:rFonts w:ascii="TH SarabunPSK" w:eastAsia="Times New Roman" w:hAnsi="TH SarabunPSK" w:cs="TH SarabunPSK"/>
          <w:noProof/>
          <w:color w:val="666666"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0E3CDF0E" wp14:editId="2D4ACC87">
            <wp:simplePos x="0" y="0"/>
            <wp:positionH relativeFrom="margin">
              <wp:align>center</wp:align>
            </wp:positionH>
            <wp:positionV relativeFrom="paragraph">
              <wp:posOffset>289560</wp:posOffset>
            </wp:positionV>
            <wp:extent cx="4893945" cy="3266440"/>
            <wp:effectExtent l="0" t="0" r="1905" b="0"/>
            <wp:wrapThrough wrapText="bothSides">
              <wp:wrapPolygon edited="0">
                <wp:start x="0" y="0"/>
                <wp:lineTo x="0" y="21415"/>
                <wp:lineTo x="21524" y="21415"/>
                <wp:lineTo x="21524" y="0"/>
                <wp:lineTo x="0" y="0"/>
              </wp:wrapPolygon>
            </wp:wrapThrough>
            <wp:docPr id="3" name="Picture 3" descr="แหล่งกำเนิดฝุ่นละออง PM2.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แหล่งกำเนิดฝุ่นละออง PM2.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945" cy="326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07D402" w14:textId="77777777" w:rsidR="006364D8" w:rsidRDefault="006364D8" w:rsidP="006364D8">
      <w:pPr>
        <w:shd w:val="clear" w:color="auto" w:fill="FFFFFF"/>
        <w:spacing w:before="300" w:after="150" w:line="240" w:lineRule="auto"/>
        <w:outlineLvl w:val="2"/>
        <w:rPr>
          <w:rFonts w:ascii="TH SarabunPSK" w:eastAsia="Times New Roman" w:hAnsi="TH SarabunPSK" w:cs="TH SarabunPSK"/>
          <w:color w:val="00A1E4"/>
          <w:sz w:val="36"/>
          <w:szCs w:val="36"/>
        </w:rPr>
      </w:pPr>
    </w:p>
    <w:p w14:paraId="1B5081AD" w14:textId="77777777" w:rsidR="006364D8" w:rsidRDefault="006364D8" w:rsidP="006364D8">
      <w:pPr>
        <w:shd w:val="clear" w:color="auto" w:fill="FFFFFF"/>
        <w:spacing w:before="300" w:after="150" w:line="240" w:lineRule="auto"/>
        <w:outlineLvl w:val="2"/>
        <w:rPr>
          <w:rFonts w:ascii="TH SarabunPSK" w:eastAsia="Times New Roman" w:hAnsi="TH SarabunPSK" w:cs="TH SarabunPSK"/>
          <w:color w:val="00A1E4"/>
          <w:sz w:val="36"/>
          <w:szCs w:val="36"/>
        </w:rPr>
      </w:pPr>
    </w:p>
    <w:p w14:paraId="56FA0C4D" w14:textId="77777777" w:rsidR="006364D8" w:rsidRDefault="006364D8" w:rsidP="006364D8">
      <w:pPr>
        <w:shd w:val="clear" w:color="auto" w:fill="FFFFFF"/>
        <w:spacing w:before="300" w:after="150" w:line="240" w:lineRule="auto"/>
        <w:outlineLvl w:val="2"/>
        <w:rPr>
          <w:rFonts w:ascii="TH SarabunPSK" w:eastAsia="Times New Roman" w:hAnsi="TH SarabunPSK" w:cs="TH SarabunPSK"/>
          <w:color w:val="00A1E4"/>
          <w:sz w:val="36"/>
          <w:szCs w:val="36"/>
        </w:rPr>
      </w:pPr>
    </w:p>
    <w:p w14:paraId="6E9835D0" w14:textId="77777777" w:rsidR="006364D8" w:rsidRDefault="006364D8" w:rsidP="006364D8">
      <w:pPr>
        <w:shd w:val="clear" w:color="auto" w:fill="FFFFFF"/>
        <w:spacing w:before="300" w:after="150" w:line="240" w:lineRule="auto"/>
        <w:outlineLvl w:val="2"/>
        <w:rPr>
          <w:rFonts w:ascii="TH SarabunPSK" w:eastAsia="Times New Roman" w:hAnsi="TH SarabunPSK" w:cs="TH SarabunPSK"/>
          <w:color w:val="00A1E4"/>
          <w:sz w:val="36"/>
          <w:szCs w:val="36"/>
        </w:rPr>
      </w:pPr>
    </w:p>
    <w:p w14:paraId="46D03D3F" w14:textId="6EFF6D2D" w:rsidR="006364D8" w:rsidRDefault="006364D8" w:rsidP="006364D8">
      <w:pPr>
        <w:shd w:val="clear" w:color="auto" w:fill="FFFFFF"/>
        <w:spacing w:before="300" w:after="150" w:line="240" w:lineRule="auto"/>
        <w:outlineLvl w:val="2"/>
        <w:rPr>
          <w:rFonts w:ascii="TH SarabunPSK" w:eastAsia="Times New Roman" w:hAnsi="TH SarabunPSK" w:cs="TH SarabunPSK"/>
          <w:color w:val="00A1E4"/>
          <w:sz w:val="36"/>
          <w:szCs w:val="36"/>
        </w:rPr>
      </w:pPr>
    </w:p>
    <w:p w14:paraId="2D33A8FE" w14:textId="54499585" w:rsidR="006364D8" w:rsidRDefault="006364D8" w:rsidP="006364D8">
      <w:pPr>
        <w:shd w:val="clear" w:color="auto" w:fill="FFFFFF"/>
        <w:spacing w:before="300" w:after="150" w:line="240" w:lineRule="auto"/>
        <w:outlineLvl w:val="2"/>
        <w:rPr>
          <w:rFonts w:ascii="TH SarabunPSK" w:eastAsia="Times New Roman" w:hAnsi="TH SarabunPSK" w:cs="TH SarabunPSK"/>
          <w:color w:val="00A1E4"/>
          <w:sz w:val="36"/>
          <w:szCs w:val="36"/>
        </w:rPr>
      </w:pPr>
    </w:p>
    <w:p w14:paraId="00AFD912" w14:textId="083AD10C" w:rsidR="006364D8" w:rsidRDefault="006364D8" w:rsidP="006364D8">
      <w:pPr>
        <w:shd w:val="clear" w:color="auto" w:fill="FFFFFF"/>
        <w:spacing w:before="300" w:after="150" w:line="240" w:lineRule="auto"/>
        <w:outlineLvl w:val="2"/>
        <w:rPr>
          <w:rFonts w:ascii="TH SarabunPSK" w:eastAsia="Times New Roman" w:hAnsi="TH SarabunPSK" w:cs="TH SarabunPSK"/>
          <w:color w:val="00A1E4"/>
          <w:sz w:val="36"/>
          <w:szCs w:val="36"/>
        </w:rPr>
      </w:pPr>
    </w:p>
    <w:p w14:paraId="77C56F73" w14:textId="392FFACA" w:rsidR="006364D8" w:rsidRPr="006364D8" w:rsidRDefault="006364D8" w:rsidP="00CB20A7">
      <w:pPr>
        <w:shd w:val="clear" w:color="auto" w:fill="FFFFFF"/>
        <w:spacing w:after="0" w:line="240" w:lineRule="auto"/>
        <w:jc w:val="center"/>
        <w:outlineLvl w:val="2"/>
        <w:rPr>
          <w:rFonts w:ascii="TH SarabunPSK" w:eastAsia="Times New Roman" w:hAnsi="TH SarabunPSK" w:cs="TH SarabunPSK"/>
          <w:color w:val="00A1E4"/>
          <w:sz w:val="40"/>
          <w:szCs w:val="40"/>
        </w:rPr>
      </w:pPr>
      <w:r w:rsidRPr="006364D8">
        <w:rPr>
          <w:rFonts w:ascii="TH SarabunPSK" w:eastAsia="Times New Roman" w:hAnsi="TH SarabunPSK" w:cs="TH SarabunPSK"/>
          <w:color w:val="00A1E4"/>
          <w:sz w:val="40"/>
          <w:szCs w:val="40"/>
          <w:cs/>
        </w:rPr>
        <w:lastRenderedPageBreak/>
        <w:t xml:space="preserve">สาเหตุที่ทำให้เกิดฝุ่น </w:t>
      </w:r>
      <w:r w:rsidRPr="006364D8">
        <w:rPr>
          <w:rFonts w:ascii="TH SarabunPSK" w:eastAsia="Times New Roman" w:hAnsi="TH SarabunPSK" w:cs="TH SarabunPSK"/>
          <w:color w:val="00A1E4"/>
          <w:sz w:val="40"/>
          <w:szCs w:val="40"/>
        </w:rPr>
        <w:t>PM2.5</w:t>
      </w:r>
    </w:p>
    <w:p w14:paraId="1184F250" w14:textId="1D3C2E7B" w:rsidR="006364D8" w:rsidRPr="006364D8" w:rsidRDefault="006364D8" w:rsidP="006364D8">
      <w:pPr>
        <w:shd w:val="clear" w:color="auto" w:fill="FFFFFF"/>
        <w:spacing w:after="0" w:line="240" w:lineRule="auto"/>
        <w:ind w:firstLine="360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ฝุ่นละอองขนาดไม่เกิน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2.5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ไมครอน (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PM2.5)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มาจากสองแหล่งกำเนิดใหญ่ๆ คือ</w:t>
      </w:r>
    </w:p>
    <w:p w14:paraId="34508F26" w14:textId="76B9E50D" w:rsidR="006364D8" w:rsidRPr="006364D8" w:rsidRDefault="006364D8" w:rsidP="006364D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แหล่งกำเนิดโดยตรง ได้แก่ การเผาในที่โล่ง การคมนาคมขนส่ง การผลิตไฟฟ้า อุตสาหกรรมการผลิต</w:t>
      </w:r>
    </w:p>
    <w:p w14:paraId="11908577" w14:textId="77777777" w:rsidR="006364D8" w:rsidRPr="006364D8" w:rsidRDefault="006364D8" w:rsidP="006364D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การรวมตัวของก๊าซอื่นๆ ในบรรยากาศ โดยเฉพาะ</w:t>
      </w:r>
      <w:proofErr w:type="spellStart"/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ซัลเฟ</w:t>
      </w:r>
      <w:proofErr w:type="spellEnd"/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อร์</w:t>
      </w:r>
      <w:proofErr w:type="spellStart"/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ได</w:t>
      </w:r>
      <w:proofErr w:type="spellEnd"/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ออกไซด์ (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SO2)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และออกไซด์ของไนโตรเจน (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NOx)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รวมทั้งสารพิษอื่นๆ ที่ล้วนเป็นอันตรายต่อร่างกายมนุษย์ เช่น สารปรอท (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Hg),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แคดเมียม (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Cd),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อาร์เซ</w:t>
      </w:r>
      <w:proofErr w:type="spellStart"/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นิก</w:t>
      </w:r>
      <w:proofErr w:type="spellEnd"/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 (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As)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หรือโพลีไซคลิก</w:t>
      </w:r>
      <w:proofErr w:type="spellStart"/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อะโร</w:t>
      </w:r>
      <w:proofErr w:type="spellEnd"/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มาติกไฮโดรคาร์บอน (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>PAHs)</w:t>
      </w:r>
    </w:p>
    <w:p w14:paraId="705CE5D8" w14:textId="77777777" w:rsidR="006364D8" w:rsidRPr="006364D8" w:rsidRDefault="006364D8" w:rsidP="00CB20A7">
      <w:pPr>
        <w:shd w:val="clear" w:color="auto" w:fill="FFFFFF"/>
        <w:spacing w:after="0" w:line="240" w:lineRule="auto"/>
        <w:jc w:val="center"/>
        <w:outlineLvl w:val="2"/>
        <w:rPr>
          <w:rFonts w:ascii="TH SarabunPSK" w:eastAsia="Times New Roman" w:hAnsi="TH SarabunPSK" w:cs="TH SarabunPSK"/>
          <w:color w:val="00A1E4"/>
          <w:sz w:val="40"/>
          <w:szCs w:val="40"/>
        </w:rPr>
      </w:pPr>
      <w:r w:rsidRPr="006364D8">
        <w:rPr>
          <w:rFonts w:ascii="TH SarabunPSK" w:eastAsia="Times New Roman" w:hAnsi="TH SarabunPSK" w:cs="TH SarabunPSK"/>
          <w:color w:val="00A1E4"/>
          <w:sz w:val="40"/>
          <w:szCs w:val="40"/>
          <w:cs/>
        </w:rPr>
        <w:t xml:space="preserve">อันตรายและผลกระทบต่อสุขภาพจาก </w:t>
      </w:r>
      <w:r w:rsidRPr="006364D8">
        <w:rPr>
          <w:rFonts w:ascii="TH SarabunPSK" w:eastAsia="Times New Roman" w:hAnsi="TH SarabunPSK" w:cs="TH SarabunPSK"/>
          <w:color w:val="00A1E4"/>
          <w:sz w:val="40"/>
          <w:szCs w:val="40"/>
        </w:rPr>
        <w:t>PM2.5</w:t>
      </w:r>
    </w:p>
    <w:p w14:paraId="71A2E7A4" w14:textId="77777777" w:rsidR="006364D8" w:rsidRDefault="006364D8" w:rsidP="00CB20A7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ร่างกายของผู้ที่แข็งแรงเมื่อได้รับฝุ่น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PM2.5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อาจจะไม่ส่งผลกระทบให้เห็นในช่วงแรกๆ แต่หากได้รับติดต่อกันเป็นเวลานาน หรือสะสมในร่างกาย สุดท้ายก็จะก่อให้เกิดอาการผิดปกติของร่างกายในภายหลัง </w:t>
      </w:r>
    </w:p>
    <w:p w14:paraId="5B101F46" w14:textId="2945B0F8" w:rsidR="006364D8" w:rsidRPr="006364D8" w:rsidRDefault="006364D8" w:rsidP="00CB20A7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โดยแบ่งได้เป็นผลกระทบทางร่างกาย และผลกระทบทางผิวหนัง</w:t>
      </w:r>
    </w:p>
    <w:p w14:paraId="148CA4FD" w14:textId="77777777" w:rsidR="006364D8" w:rsidRPr="006364D8" w:rsidRDefault="006364D8" w:rsidP="00CB20A7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ผลกระทบทางสุขภาพ</w:t>
      </w:r>
    </w:p>
    <w:p w14:paraId="72A2283E" w14:textId="77777777" w:rsidR="006364D8" w:rsidRPr="006364D8" w:rsidRDefault="006364D8" w:rsidP="00CB20A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6364D8">
        <w:rPr>
          <w:rFonts w:ascii="TH SarabunPSK" w:eastAsia="Times New Roman" w:hAnsi="TH SarabunPSK" w:cs="TH SarabunPSK"/>
          <w:sz w:val="36"/>
          <w:szCs w:val="36"/>
          <w:cs/>
        </w:rPr>
        <w:t>เกิดอาการไอ จาม หรือภูมิแพ้</w:t>
      </w:r>
    </w:p>
    <w:p w14:paraId="51EEC46A" w14:textId="77777777" w:rsidR="006364D8" w:rsidRPr="006364D8" w:rsidRDefault="006364D8" w:rsidP="00CB20A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6364D8">
        <w:rPr>
          <w:rFonts w:ascii="TH SarabunPSK" w:eastAsia="Times New Roman" w:hAnsi="TH SarabunPSK" w:cs="TH SarabunPSK"/>
          <w:sz w:val="36"/>
          <w:szCs w:val="36"/>
          <w:cs/>
        </w:rPr>
        <w:t>ผู้ที่เป็นภูมิแพ้ฝุ่นอยู่แล้ว จะยิ่งถูกกระตุ้นให้เกิดอาการมากขึ้น</w:t>
      </w:r>
    </w:p>
    <w:p w14:paraId="4FF1F3F1" w14:textId="77777777" w:rsidR="006364D8" w:rsidRPr="006364D8" w:rsidRDefault="006364D8" w:rsidP="00CB20A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6364D8">
        <w:rPr>
          <w:rFonts w:ascii="TH SarabunPSK" w:eastAsia="Times New Roman" w:hAnsi="TH SarabunPSK" w:cs="TH SarabunPSK"/>
          <w:sz w:val="36"/>
          <w:szCs w:val="36"/>
          <w:cs/>
        </w:rPr>
        <w:t>เกิดโรคทางเดินหายใจเรื้อรัง</w:t>
      </w:r>
    </w:p>
    <w:p w14:paraId="102851CD" w14:textId="77777777" w:rsidR="006364D8" w:rsidRPr="006364D8" w:rsidRDefault="006364D8" w:rsidP="00CB20A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6364D8">
        <w:rPr>
          <w:rFonts w:ascii="TH SarabunPSK" w:eastAsia="Times New Roman" w:hAnsi="TH SarabunPSK" w:cs="TH SarabunPSK"/>
          <w:sz w:val="36"/>
          <w:szCs w:val="36"/>
          <w:cs/>
        </w:rPr>
        <w:t>เกิดโรคหลอดเลือดและหัวใจเรื้อรัง</w:t>
      </w:r>
    </w:p>
    <w:p w14:paraId="75D6D280" w14:textId="77777777" w:rsidR="006364D8" w:rsidRPr="006364D8" w:rsidRDefault="006364D8" w:rsidP="00CB20A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6364D8">
        <w:rPr>
          <w:rFonts w:ascii="TH SarabunPSK" w:eastAsia="Times New Roman" w:hAnsi="TH SarabunPSK" w:cs="TH SarabunPSK"/>
          <w:sz w:val="36"/>
          <w:szCs w:val="36"/>
          <w:cs/>
        </w:rPr>
        <w:t>เกิดโรคปอดเรื้อรัง หรือมะเร็งปอด</w:t>
      </w:r>
    </w:p>
    <w:p w14:paraId="4D567F12" w14:textId="77777777" w:rsidR="006364D8" w:rsidRPr="006364D8" w:rsidRDefault="006364D8" w:rsidP="00CB20A7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ผลกระทบทางผิวหนัง</w:t>
      </w:r>
    </w:p>
    <w:p w14:paraId="0A55B813" w14:textId="77777777" w:rsidR="006364D8" w:rsidRPr="006364D8" w:rsidRDefault="006364D8" w:rsidP="00CB20A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6364D8">
        <w:rPr>
          <w:rFonts w:ascii="TH SarabunPSK" w:eastAsia="Times New Roman" w:hAnsi="TH SarabunPSK" w:cs="TH SarabunPSK"/>
          <w:sz w:val="36"/>
          <w:szCs w:val="36"/>
          <w:cs/>
        </w:rPr>
        <w:t>มีผื่นคันตามตัว</w:t>
      </w:r>
    </w:p>
    <w:p w14:paraId="15835EE9" w14:textId="77777777" w:rsidR="006364D8" w:rsidRPr="006364D8" w:rsidRDefault="006364D8" w:rsidP="00CB20A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6364D8">
        <w:rPr>
          <w:rFonts w:ascii="TH SarabunPSK" w:eastAsia="Times New Roman" w:hAnsi="TH SarabunPSK" w:cs="TH SarabunPSK"/>
          <w:sz w:val="36"/>
          <w:szCs w:val="36"/>
          <w:cs/>
        </w:rPr>
        <w:t>ปวดแสบปวดร้อน มีอาการระคายเคือง</w:t>
      </w:r>
    </w:p>
    <w:p w14:paraId="6BDCD859" w14:textId="77777777" w:rsidR="006364D8" w:rsidRPr="006364D8" w:rsidRDefault="006364D8" w:rsidP="00CB20A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6364D8">
        <w:rPr>
          <w:rFonts w:ascii="TH SarabunPSK" w:eastAsia="Times New Roman" w:hAnsi="TH SarabunPSK" w:cs="TH SarabunPSK"/>
          <w:sz w:val="36"/>
          <w:szCs w:val="36"/>
          <w:cs/>
        </w:rPr>
        <w:t>เป็นลมพิษ ถ้าเป็นหนักมากอาจเกิดลมพิษบริเวณใบหน้า ข้อพับ ขาหนีบ</w:t>
      </w:r>
    </w:p>
    <w:p w14:paraId="1264C805" w14:textId="77777777" w:rsidR="006364D8" w:rsidRPr="006364D8" w:rsidRDefault="006364D8" w:rsidP="00CB20A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6364D8">
        <w:rPr>
          <w:rFonts w:ascii="TH SarabunPSK" w:eastAsia="Times New Roman" w:hAnsi="TH SarabunPSK" w:cs="TH SarabunPSK"/>
          <w:sz w:val="36"/>
          <w:szCs w:val="36"/>
          <w:cs/>
        </w:rPr>
        <w:t>ทำร้ายเซลล์ผิวหนัง ทำให้ผิวอ่อนแอ เหี่ยวย่นง่าย</w:t>
      </w:r>
    </w:p>
    <w:p w14:paraId="3F5A1AB1" w14:textId="2E728453" w:rsidR="006364D8" w:rsidRPr="006364D8" w:rsidRDefault="006364D8" w:rsidP="00CB20A7">
      <w:pPr>
        <w:shd w:val="clear" w:color="auto" w:fill="FFFFFF"/>
        <w:spacing w:after="0" w:line="240" w:lineRule="auto"/>
        <w:jc w:val="center"/>
        <w:outlineLvl w:val="2"/>
        <w:rPr>
          <w:rFonts w:ascii="TH SarabunPSK" w:eastAsia="Times New Roman" w:hAnsi="TH SarabunPSK" w:cs="TH SarabunPSK"/>
          <w:color w:val="00A1E4"/>
          <w:sz w:val="40"/>
          <w:szCs w:val="40"/>
        </w:rPr>
      </w:pPr>
      <w:r w:rsidRPr="006364D8">
        <w:rPr>
          <w:rFonts w:ascii="TH SarabunPSK" w:eastAsia="Times New Roman" w:hAnsi="TH SarabunPSK" w:cs="TH SarabunPSK"/>
          <w:color w:val="00A1E4"/>
          <w:sz w:val="40"/>
          <w:szCs w:val="40"/>
          <w:cs/>
        </w:rPr>
        <w:t xml:space="preserve">ระดับความรุนแรงของ </w:t>
      </w:r>
      <w:r w:rsidRPr="006364D8">
        <w:rPr>
          <w:rFonts w:ascii="TH SarabunPSK" w:eastAsia="Times New Roman" w:hAnsi="TH SarabunPSK" w:cs="TH SarabunPSK"/>
          <w:color w:val="00A1E4"/>
          <w:sz w:val="40"/>
          <w:szCs w:val="40"/>
        </w:rPr>
        <w:t>PM2.5</w:t>
      </w:r>
    </w:p>
    <w:p w14:paraId="7B7C0AA2" w14:textId="3B1D2500" w:rsidR="006364D8" w:rsidRPr="006364D8" w:rsidRDefault="006364D8" w:rsidP="00CB20A7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องค์การอนามัยโลก หรือ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World Health Organization (WHO)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กำหนดให้ฝุ่น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PM2.5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จัดอยู่ในกลุ่มที่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1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ของสารก่อมะเร็ง ประกอบกับรายงานของธนาคารโลก (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World Bank)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ที่ระบุว่า ประเทศไทยมีผู้เสียชีวิตจากมลพิษทางอากาศมากถึง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50,000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ราย ส่งผลไปถึงระบบเศรษฐกิจ รวมไปถึงค่าใช้จ่ายที่รัฐต้องสูญเสียเกี่ยวเนื่องกับค่ารักษาพยาบาลผู้ป่วยจากมลพิษทางอากาศนี้</w:t>
      </w:r>
    </w:p>
    <w:p w14:paraId="7BBBE8EB" w14:textId="58E63DC7" w:rsidR="006364D8" w:rsidRPr="006364D8" w:rsidRDefault="006364D8" w:rsidP="00CB20A7">
      <w:pPr>
        <w:shd w:val="clear" w:color="auto" w:fill="FFFFFF"/>
        <w:spacing w:before="300" w:after="150" w:line="240" w:lineRule="auto"/>
        <w:jc w:val="center"/>
        <w:outlineLvl w:val="2"/>
        <w:rPr>
          <w:rFonts w:ascii="TH SarabunPSK" w:eastAsia="Times New Roman" w:hAnsi="TH SarabunPSK" w:cs="TH SarabunPSK"/>
          <w:color w:val="666666"/>
          <w:sz w:val="36"/>
          <w:szCs w:val="36"/>
        </w:rPr>
      </w:pPr>
      <w:r w:rsidRPr="00CB20A7">
        <w:rPr>
          <w:rFonts w:ascii="TH SarabunPSK" w:eastAsia="Times New Roman" w:hAnsi="TH SarabunPSK" w:cs="TH SarabunPSK"/>
          <w:color w:val="00A1E4"/>
          <w:sz w:val="40"/>
          <w:szCs w:val="40"/>
          <w:cs/>
        </w:rPr>
        <w:t>เกณฑ์ของดัชนีคุณภาพอากาศของประเทศไทย</w:t>
      </w:r>
      <w:r w:rsidRPr="006364D8">
        <w:rPr>
          <w:rFonts w:ascii="TH SarabunPSK" w:eastAsia="Times New Roman" w:hAnsi="TH SarabunPSK" w:cs="TH SarabunPSK"/>
          <w:noProof/>
          <w:color w:val="666666"/>
          <w:sz w:val="36"/>
          <w:szCs w:val="36"/>
        </w:rPr>
        <w:drawing>
          <wp:inline distT="0" distB="0" distL="0" distR="0" wp14:anchorId="1AC33D64" wp14:editId="21A8CBC6">
            <wp:extent cx="6096000" cy="2219325"/>
            <wp:effectExtent l="0" t="0" r="0" b="9525"/>
            <wp:docPr id="6" name="Picture 6" descr="เกณฑ์ของดัชนีคุณภาพอากาศของประเทศไท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เกณฑ์ของดัชนีคุณภาพอากาศของประเทศไทย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37FF2" w14:textId="749B5F3D" w:rsidR="006364D8" w:rsidRPr="006364D8" w:rsidRDefault="006364D8" w:rsidP="006364D8">
      <w:pPr>
        <w:shd w:val="clear" w:color="auto" w:fill="FFFFFF"/>
        <w:spacing w:after="15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lastRenderedPageBreak/>
        <w:t>สำหรับคนที่ไม่รู้ว่าเวลาไหนที่คุณภาพอากาศเริ่มเป็นอันตรายต่อสุขภาพ สามารถตรวจเช็คดัชนีคุณภาพอากาศ (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Air Quality Index : AQI)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ได้ที่เว็บไซต์ของกรมควบคุมมลพิษ โดยประเทศไทยแบ่งดัชนีคุณภาพอากาศเป็น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5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ระดับ ตั้งแต่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0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ถึง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201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ขึ้นไป โดยใช้สีเป็นตัวเปรียบเทียบระดับของผลกระทบต่อสุขภาพ</w:t>
      </w:r>
    </w:p>
    <w:tbl>
      <w:tblPr>
        <w:tblW w:w="5000" w:type="pct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6"/>
        <w:gridCol w:w="1396"/>
        <w:gridCol w:w="2793"/>
        <w:gridCol w:w="977"/>
        <w:gridCol w:w="3854"/>
      </w:tblGrid>
      <w:tr w:rsidR="006364D8" w:rsidRPr="006364D8" w14:paraId="7D730EE0" w14:textId="77777777" w:rsidTr="006364D8">
        <w:tc>
          <w:tcPr>
            <w:tcW w:w="1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B05B6E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AQI</w:t>
            </w:r>
          </w:p>
        </w:tc>
        <w:tc>
          <w:tcPr>
            <w:tcW w:w="13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B04FD2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PM2.5</w:t>
            </w:r>
          </w:p>
          <w:p w14:paraId="6AF3025A" w14:textId="77777777" w:rsidR="006364D8" w:rsidRPr="006364D8" w:rsidRDefault="006364D8" w:rsidP="006364D8">
            <w:pPr>
              <w:spacing w:after="150" w:line="240" w:lineRule="auto"/>
              <w:rPr>
                <w:rFonts w:ascii="TH SarabunPSK" w:eastAsia="Times New Roman" w:hAnsi="TH SarabunPSK" w:cs="TH SarabunPSK"/>
                <w:b/>
                <w:bCs/>
                <w:color w:val="333333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b/>
                <w:bCs/>
                <w:color w:val="333333"/>
                <w:sz w:val="36"/>
                <w:szCs w:val="36"/>
              </w:rPr>
              <w:t>(</w:t>
            </w:r>
            <w:proofErr w:type="gramStart"/>
            <w:r w:rsidRPr="006364D8">
              <w:rPr>
                <w:rFonts w:ascii="TH SarabunPSK" w:eastAsia="Times New Roman" w:hAnsi="TH SarabunPSK" w:cs="TH SarabunPSK"/>
                <w:b/>
                <w:bCs/>
                <w:color w:val="333333"/>
                <w:sz w:val="36"/>
                <w:szCs w:val="36"/>
                <w:cs/>
              </w:rPr>
              <w:t>มคก./</w:t>
            </w:r>
            <w:proofErr w:type="gramEnd"/>
            <w:r w:rsidRPr="006364D8">
              <w:rPr>
                <w:rFonts w:ascii="TH SarabunPSK" w:eastAsia="Times New Roman" w:hAnsi="TH SarabunPSK" w:cs="TH SarabunPSK"/>
                <w:b/>
                <w:bCs/>
                <w:color w:val="333333"/>
                <w:sz w:val="36"/>
                <w:szCs w:val="36"/>
                <w:cs/>
              </w:rPr>
              <w:t>ลบ.ม.)</w:t>
            </w:r>
          </w:p>
        </w:tc>
        <w:tc>
          <w:tcPr>
            <w:tcW w:w="27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AE3973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  <w:t>คุณภาพอากาศ</w:t>
            </w:r>
          </w:p>
        </w:tc>
        <w:tc>
          <w:tcPr>
            <w:tcW w:w="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DEA2E8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  <w:t>สีที่ใช้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1C659E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  <w:t>ข้อความแจ้งเตือน</w:t>
            </w:r>
          </w:p>
        </w:tc>
      </w:tr>
      <w:tr w:rsidR="006364D8" w:rsidRPr="006364D8" w14:paraId="05F96FAF" w14:textId="77777777" w:rsidTr="006364D8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0E9538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</w:rPr>
              <w:t>0 - 25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7F6A46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</w:rPr>
              <w:t>0 - 25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1CCC9B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ดีมาก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E23398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ฟ้า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E22D87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เหมาะสำหรับกิจกรรมกลางแจ้งและการท่องเที่ยว</w:t>
            </w:r>
          </w:p>
        </w:tc>
      </w:tr>
      <w:tr w:rsidR="006364D8" w:rsidRPr="006364D8" w14:paraId="22D26706" w14:textId="77777777" w:rsidTr="006364D8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3E45AB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</w:rPr>
              <w:t>26 - 50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039AB1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</w:rPr>
              <w:t>26 - 37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5275E1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ดี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81230F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เขียว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2AECFC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สามารถทำกิจกรรมกลางแจ้งและการท่องเที่ยวได้ตามปกติ</w:t>
            </w:r>
          </w:p>
        </w:tc>
      </w:tr>
      <w:tr w:rsidR="006364D8" w:rsidRPr="006364D8" w14:paraId="06DD5BB2" w14:textId="77777777" w:rsidTr="006364D8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C7252C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</w:rPr>
              <w:t>51 - 100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E9FA92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</w:rPr>
              <w:t>38 - 50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3EC153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ปานกลาง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8B8AF6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เหลือง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5EB1F1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สามารถทำกิจกรรมกลางแจ้งได้ตามปกติ แต่ถ้าเป็นผู้ที่ต้องดูแลสุขภาพเป็นพิเศษ หากมีอาการเกี่ยวกับระบบทางเดินหายใจ และระคายเคืองตา ไม่ควรทำกิจกรรมกลางแจ้งนาน</w:t>
            </w:r>
          </w:p>
        </w:tc>
      </w:tr>
      <w:tr w:rsidR="006364D8" w:rsidRPr="006364D8" w14:paraId="748E8C56" w14:textId="77777777" w:rsidTr="006364D8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1379ED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</w:rPr>
              <w:t>101 - 200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397721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</w:rPr>
              <w:t>51 - 90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9BF48C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เริ่มมีผลกระทบต่อสุขภาพ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01643D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ส้ม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6F8001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ควรเฝ้าระวังสุขภาพ ถ้ามีอาการเกี่ยวกับระบบทางเดินหายใจ ระคายเคืองตา ไม่ควรทำกิจกรรมกลางแจ้งนาน หรือใช้อุปกรณ์ป้องกัน ส่วนผู้ที่ต้องดูแลสุขภาพเป็นพิเศษ แล้วมีอาการทางสุขภาพ เช่น ไอ หายใจลำบาก ตาอักเสบ แน่นหน้าอก ปวดศีรษะ หัวใจเต้นไม่เป็นปกติ คลื่นไส้ อ่อนเพลีย ควรปรึกษาแพทย์</w:t>
            </w:r>
          </w:p>
        </w:tc>
      </w:tr>
      <w:tr w:rsidR="006364D8" w:rsidRPr="006364D8" w14:paraId="1686F8EC" w14:textId="77777777" w:rsidTr="006364D8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AAC7B0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201 </w:t>
            </w:r>
            <w:r w:rsidRPr="006364D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ขึ้นไป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BB7BF0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91 </w:t>
            </w:r>
            <w:r w:rsidRPr="006364D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ขึ้นไป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8E673A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มีผลกระทบต่อสุขภาพ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1AE906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แดง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6A6A91" w14:textId="77777777" w:rsidR="006364D8" w:rsidRPr="006364D8" w:rsidRDefault="006364D8" w:rsidP="006364D8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6364D8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ทุกคนควรหลีกเลี่ยงกิจกรรมกลางแจ้งทุกอย่างหลีกเลี่ยงพื้นที่ที่มีมลพิษทางอากาศสูง หรือใช้อุปกรณ์ป้องกันตนเองหากมีความจำเป็น หากมีอาการทางสุขภาพควรปรึกษาแพทย์</w:t>
            </w:r>
          </w:p>
        </w:tc>
      </w:tr>
    </w:tbl>
    <w:p w14:paraId="4E28071A" w14:textId="77777777" w:rsidR="006364D8" w:rsidRDefault="006364D8" w:rsidP="006364D8">
      <w:pPr>
        <w:shd w:val="clear" w:color="auto" w:fill="FFFFFF"/>
        <w:spacing w:before="300" w:after="150" w:line="240" w:lineRule="auto"/>
        <w:outlineLvl w:val="2"/>
        <w:rPr>
          <w:rFonts w:ascii="TH SarabunPSK" w:eastAsia="Times New Roman" w:hAnsi="TH SarabunPSK" w:cs="TH SarabunPSK"/>
          <w:color w:val="00A1E4"/>
          <w:sz w:val="36"/>
          <w:szCs w:val="36"/>
        </w:rPr>
      </w:pPr>
    </w:p>
    <w:p w14:paraId="126A09D0" w14:textId="2BD790F5" w:rsidR="006364D8" w:rsidRDefault="006364D8" w:rsidP="006364D8">
      <w:pPr>
        <w:shd w:val="clear" w:color="auto" w:fill="FFFFFF"/>
        <w:spacing w:before="300" w:after="150" w:line="240" w:lineRule="auto"/>
        <w:outlineLvl w:val="2"/>
        <w:rPr>
          <w:rFonts w:ascii="TH SarabunPSK" w:eastAsia="Times New Roman" w:hAnsi="TH SarabunPSK" w:cs="TH SarabunPSK"/>
          <w:color w:val="00A1E4"/>
          <w:sz w:val="36"/>
          <w:szCs w:val="36"/>
        </w:rPr>
      </w:pPr>
    </w:p>
    <w:p w14:paraId="48D9693E" w14:textId="1CC03D72" w:rsidR="00CB20A7" w:rsidRPr="00CB20A7" w:rsidRDefault="00CB20A7" w:rsidP="00CB20A7">
      <w:pPr>
        <w:shd w:val="clear" w:color="auto" w:fill="FFFFFF"/>
        <w:spacing w:before="300" w:after="150" w:line="240" w:lineRule="auto"/>
        <w:jc w:val="center"/>
        <w:outlineLvl w:val="2"/>
        <w:rPr>
          <w:rFonts w:ascii="TH SarabunPSK" w:eastAsia="Times New Roman" w:hAnsi="TH SarabunPSK" w:cs="TH SarabunPSK"/>
          <w:color w:val="00A1E4"/>
          <w:sz w:val="36"/>
          <w:szCs w:val="36"/>
        </w:rPr>
      </w:pPr>
      <w:r w:rsidRPr="00CB20A7">
        <w:rPr>
          <w:rFonts w:ascii="TH SarabunPSK" w:eastAsia="Times New Roman" w:hAnsi="TH SarabunPSK" w:cs="TH SarabunPSK"/>
          <w:color w:val="00A1E4"/>
          <w:sz w:val="36"/>
          <w:szCs w:val="36"/>
          <w:cs/>
        </w:rPr>
        <w:lastRenderedPageBreak/>
        <w:t xml:space="preserve">สถานการณ์ฝุ่น </w:t>
      </w:r>
      <w:r w:rsidRPr="00CB20A7">
        <w:rPr>
          <w:rFonts w:ascii="TH SarabunPSK" w:eastAsia="Times New Roman" w:hAnsi="TH SarabunPSK" w:cs="TH SarabunPSK"/>
          <w:color w:val="00A1E4"/>
          <w:sz w:val="36"/>
          <w:szCs w:val="36"/>
        </w:rPr>
        <w:t xml:space="preserve">PM2.5 </w:t>
      </w:r>
      <w:r w:rsidRPr="00CB20A7">
        <w:rPr>
          <w:rFonts w:ascii="TH SarabunPSK" w:eastAsia="Times New Roman" w:hAnsi="TH SarabunPSK" w:cs="TH SarabunPSK"/>
          <w:color w:val="00A1E4"/>
          <w:sz w:val="36"/>
          <w:szCs w:val="36"/>
          <w:cs/>
        </w:rPr>
        <w:t>ในประเทศไทย</w:t>
      </w:r>
    </w:p>
    <w:p w14:paraId="44F7C08A" w14:textId="77777777" w:rsidR="00CB20A7" w:rsidRDefault="00CB20A7" w:rsidP="00284FF7">
      <w:pPr>
        <w:shd w:val="clear" w:color="auto" w:fill="FFFFFF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CB20A7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ข่าวเรื่องฝุ่น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PM2.5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เกินค่ามาตรฐาน ส่งผลให้คุณภาพอากาศอยู่ในระดับปานกลางถึงเริ่มมีผลกระทบ</w:t>
      </w:r>
    </w:p>
    <w:p w14:paraId="3E73BB5B" w14:textId="77777777" w:rsidR="00CB20A7" w:rsidRDefault="00CB20A7" w:rsidP="00284FF7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CB20A7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ต่อสุขภาพ เป็นข่าวที่เกิดขึ้นบ่อยในระยะ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1-2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ปีมานี้ และประเทศไทยมักถูกจัดอยู่ในลำดับต้นๆ ของเมืองที่มีคุณภาพอากาศแย่ที่สุดในโลก โดยการจัดอันดับตามมาตรฐานของประเทศสหรัฐอเมริกา (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US AQI)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ซึ่งสามารถ</w:t>
      </w:r>
    </w:p>
    <w:p w14:paraId="46157936" w14:textId="6FA23FBA" w:rsidR="00CB20A7" w:rsidRPr="00CB20A7" w:rsidRDefault="00CB20A7" w:rsidP="00284FF7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CB20A7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ดูข้อมูลนี้ได้จากแอปพลิเคชัน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</w:rPr>
        <w:t>Air Visual</w:t>
      </w:r>
    </w:p>
    <w:p w14:paraId="6003B528" w14:textId="77777777" w:rsidR="00CB20A7" w:rsidRDefault="00CB20A7" w:rsidP="00284FF7">
      <w:pPr>
        <w:shd w:val="clear" w:color="auto" w:fill="FFFFFF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CB20A7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แหล่งกำเนิด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PM2.5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หลักๆ ในประเทศไทย มี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3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อย่าง คือ รถยนต์ การเผาในที่โล่งแจ้ง และสภาพ</w:t>
      </w:r>
    </w:p>
    <w:p w14:paraId="40D7D5BF" w14:textId="78E76467" w:rsidR="00CB20A7" w:rsidRPr="00CB20A7" w:rsidRDefault="00CB20A7" w:rsidP="00284FF7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CB20A7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ความกดอากาศต่ำ ซึ่งวิกฤตฝุ่น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PM2.5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เมื่อช่วงเดือนตุลาคม - พฤศจิกายน พ.ศ.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2562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ทางหน่วยงานที่เกี่ยวข้อง ได้แก่ กระทรวงคมนาคม สำนักงานตำรวจแห่งชาติ กระทรวงสาธารณสุข กระทรวงมหาดไทย กระทรวงเกษตรและสหกรณ์ กระทรวงดิจิทัลเพื่อเศรษฐกิจและสังคม กระทรวงอุดมศึกษา วิทยาศาสตร์ วิจัย และนวัตกรรม กระทรวงอุตสาหกรรม กระทรวงพลังงาน กรุงเทพมหานคร และสำนักนายกรัฐมนตรี ก็ไม่ได้นิ่งนอนใจ ได้ขอความร่วมมือลดการใช้รถยนต์ส่วนตัวแต่ไม่ได้ผลที่ดีนัก</w:t>
      </w:r>
    </w:p>
    <w:p w14:paraId="332FE504" w14:textId="77777777" w:rsidR="00CB20A7" w:rsidRPr="00CB20A7" w:rsidRDefault="00CB20A7" w:rsidP="00284FF7">
      <w:pPr>
        <w:shd w:val="clear" w:color="auto" w:fill="FFFFFF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CB20A7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อย่างไรก็ตาม ในเดือนมกราคม พ.ศ.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2563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นายประลอง ดำรงไทย อธิบดีกรมควบคุมมลพิษ และหน่วยงานที่เกี่ยวข้องในการแก้ไขปัญหาฝุ่น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PM2.5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ได้ประชุมติดตามความก้าวหน้า "การดำเนินงานตามแผนปฏิบัติการขับเคลื่อนวาระแห่งชาติ การแก้ไขปัญหาฝุ่นละออง" พบว่าการลดใช้เชื้อเพลิงจากโรงงาน การเผาในที่โล่งแจ้ง ทำให้ฝุ่น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PM2.5 </w:t>
      </w:r>
      <w:r w:rsidRPr="00CB20A7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ลดลง แต่ก็ยังต้องเฝ้าระวังกันต่อไป</w:t>
      </w:r>
    </w:p>
    <w:p w14:paraId="6BC6728E" w14:textId="77777777" w:rsidR="00CB20A7" w:rsidRDefault="00CB20A7" w:rsidP="00284FF7">
      <w:pPr>
        <w:pStyle w:val="a4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PSK" w:hAnsi="TH SarabunPSK" w:cs="TH SarabunPSK"/>
          <w:color w:val="333333"/>
          <w:sz w:val="36"/>
          <w:szCs w:val="36"/>
        </w:rPr>
      </w:pPr>
      <w:r w:rsidRPr="00CB20A7">
        <w:rPr>
          <w:rFonts w:ascii="TH SarabunPSK" w:hAnsi="TH SarabunPSK" w:cs="TH SarabunPSK"/>
          <w:color w:val="333333"/>
          <w:sz w:val="36"/>
          <w:szCs w:val="36"/>
          <w:cs/>
        </w:rPr>
        <w:t xml:space="preserve">ข่าวเรื่องฝุ่น </w:t>
      </w:r>
      <w:r w:rsidRPr="00CB20A7">
        <w:rPr>
          <w:rFonts w:ascii="TH SarabunPSK" w:hAnsi="TH SarabunPSK" w:cs="TH SarabunPSK"/>
          <w:color w:val="333333"/>
          <w:sz w:val="36"/>
          <w:szCs w:val="36"/>
        </w:rPr>
        <w:t xml:space="preserve">PM2.5 </w:t>
      </w:r>
      <w:r w:rsidRPr="00CB20A7">
        <w:rPr>
          <w:rFonts w:ascii="TH SarabunPSK" w:hAnsi="TH SarabunPSK" w:cs="TH SarabunPSK"/>
          <w:color w:val="333333"/>
          <w:sz w:val="36"/>
          <w:szCs w:val="36"/>
          <w:cs/>
        </w:rPr>
        <w:t xml:space="preserve">เกินค่ามาตรฐาน ส่งผลให้คุณภาพอากาศอยู่ในระดับปานกลางถึงเริ่มมีผลกระทบต่อสุขภาพ เป็นข่าวที่เกิดขึ้นบ่อยในระยะ </w:t>
      </w:r>
      <w:r w:rsidRPr="00CB20A7">
        <w:rPr>
          <w:rFonts w:ascii="TH SarabunPSK" w:hAnsi="TH SarabunPSK" w:cs="TH SarabunPSK"/>
          <w:color w:val="333333"/>
          <w:sz w:val="36"/>
          <w:szCs w:val="36"/>
        </w:rPr>
        <w:t xml:space="preserve">1-2 </w:t>
      </w:r>
      <w:r w:rsidRPr="00CB20A7">
        <w:rPr>
          <w:rFonts w:ascii="TH SarabunPSK" w:hAnsi="TH SarabunPSK" w:cs="TH SarabunPSK"/>
          <w:color w:val="333333"/>
          <w:sz w:val="36"/>
          <w:szCs w:val="36"/>
          <w:cs/>
        </w:rPr>
        <w:t>ปีมานี้ และประเทศไทยมักถูกจัดอยู่ในลำดับต้นๆ ของเมืองที่มีคุณภาพอากาศแย่ที่สุดในโลก โดยการจัดอันดับตามมาตรฐานของประเทศสหรัฐอเมริกา (</w:t>
      </w:r>
      <w:r w:rsidRPr="00CB20A7">
        <w:rPr>
          <w:rFonts w:ascii="TH SarabunPSK" w:hAnsi="TH SarabunPSK" w:cs="TH SarabunPSK"/>
          <w:color w:val="333333"/>
          <w:sz w:val="36"/>
          <w:szCs w:val="36"/>
        </w:rPr>
        <w:t xml:space="preserve">US AQI) </w:t>
      </w:r>
      <w:r w:rsidRPr="00CB20A7">
        <w:rPr>
          <w:rFonts w:ascii="TH SarabunPSK" w:hAnsi="TH SarabunPSK" w:cs="TH SarabunPSK"/>
          <w:color w:val="333333"/>
          <w:sz w:val="36"/>
          <w:szCs w:val="36"/>
          <w:cs/>
        </w:rPr>
        <w:t>ซึ่งสามารถ</w:t>
      </w:r>
    </w:p>
    <w:p w14:paraId="4AA88D9B" w14:textId="0949B58C" w:rsidR="00CB20A7" w:rsidRPr="00CB20A7" w:rsidRDefault="00CB20A7" w:rsidP="00284FF7">
      <w:pPr>
        <w:pStyle w:val="a4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color w:val="333333"/>
          <w:sz w:val="36"/>
          <w:szCs w:val="36"/>
        </w:rPr>
      </w:pPr>
      <w:r w:rsidRPr="00CB20A7">
        <w:rPr>
          <w:rFonts w:ascii="TH SarabunPSK" w:hAnsi="TH SarabunPSK" w:cs="TH SarabunPSK"/>
          <w:color w:val="333333"/>
          <w:sz w:val="36"/>
          <w:szCs w:val="36"/>
          <w:cs/>
        </w:rPr>
        <w:t xml:space="preserve">ดูข้อมูลนี้ได้จากแอปพลิเคชัน </w:t>
      </w:r>
      <w:r w:rsidRPr="00CB20A7">
        <w:rPr>
          <w:rFonts w:ascii="TH SarabunPSK" w:hAnsi="TH SarabunPSK" w:cs="TH SarabunPSK"/>
          <w:color w:val="333333"/>
          <w:sz w:val="36"/>
          <w:szCs w:val="36"/>
        </w:rPr>
        <w:t>Air Visual</w:t>
      </w:r>
    </w:p>
    <w:p w14:paraId="3F4D4A3A" w14:textId="77777777" w:rsidR="00CB20A7" w:rsidRPr="00CB20A7" w:rsidRDefault="00CB20A7" w:rsidP="00284FF7">
      <w:pPr>
        <w:pStyle w:val="a4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PSK" w:hAnsi="TH SarabunPSK" w:cs="TH SarabunPSK"/>
          <w:color w:val="333333"/>
          <w:sz w:val="36"/>
          <w:szCs w:val="36"/>
        </w:rPr>
      </w:pPr>
      <w:r w:rsidRPr="00CB20A7">
        <w:rPr>
          <w:rFonts w:ascii="TH SarabunPSK" w:hAnsi="TH SarabunPSK" w:cs="TH SarabunPSK"/>
          <w:color w:val="333333"/>
          <w:sz w:val="36"/>
          <w:szCs w:val="36"/>
          <w:cs/>
        </w:rPr>
        <w:t xml:space="preserve">แหล่งกำเนิด </w:t>
      </w:r>
      <w:r w:rsidRPr="00CB20A7">
        <w:rPr>
          <w:rFonts w:ascii="TH SarabunPSK" w:hAnsi="TH SarabunPSK" w:cs="TH SarabunPSK"/>
          <w:color w:val="333333"/>
          <w:sz w:val="36"/>
          <w:szCs w:val="36"/>
        </w:rPr>
        <w:t xml:space="preserve">PM2.5 </w:t>
      </w:r>
      <w:r w:rsidRPr="00CB20A7">
        <w:rPr>
          <w:rFonts w:ascii="TH SarabunPSK" w:hAnsi="TH SarabunPSK" w:cs="TH SarabunPSK"/>
          <w:color w:val="333333"/>
          <w:sz w:val="36"/>
          <w:szCs w:val="36"/>
          <w:cs/>
        </w:rPr>
        <w:t xml:space="preserve">หลักๆ ในประเทศไทย มี </w:t>
      </w:r>
      <w:r w:rsidRPr="00CB20A7">
        <w:rPr>
          <w:rFonts w:ascii="TH SarabunPSK" w:hAnsi="TH SarabunPSK" w:cs="TH SarabunPSK"/>
          <w:color w:val="333333"/>
          <w:sz w:val="36"/>
          <w:szCs w:val="36"/>
        </w:rPr>
        <w:t xml:space="preserve">3 </w:t>
      </w:r>
      <w:r w:rsidRPr="00CB20A7">
        <w:rPr>
          <w:rFonts w:ascii="TH SarabunPSK" w:hAnsi="TH SarabunPSK" w:cs="TH SarabunPSK"/>
          <w:color w:val="333333"/>
          <w:sz w:val="36"/>
          <w:szCs w:val="36"/>
          <w:cs/>
        </w:rPr>
        <w:t xml:space="preserve">อย่าง คือ รถยนต์ การเผาในที่โล่งแจ้ง และสภาพความกดอากาศต่ำ ซึ่งวิกฤตฝุ่น </w:t>
      </w:r>
      <w:r w:rsidRPr="00CB20A7">
        <w:rPr>
          <w:rFonts w:ascii="TH SarabunPSK" w:hAnsi="TH SarabunPSK" w:cs="TH SarabunPSK"/>
          <w:color w:val="333333"/>
          <w:sz w:val="36"/>
          <w:szCs w:val="36"/>
        </w:rPr>
        <w:t xml:space="preserve">PM2.5 </w:t>
      </w:r>
      <w:r w:rsidRPr="00CB20A7">
        <w:rPr>
          <w:rFonts w:ascii="TH SarabunPSK" w:hAnsi="TH SarabunPSK" w:cs="TH SarabunPSK"/>
          <w:color w:val="333333"/>
          <w:sz w:val="36"/>
          <w:szCs w:val="36"/>
          <w:cs/>
        </w:rPr>
        <w:t xml:space="preserve">เมื่อช่วงเดือนตุลาคม - พฤศจิกายน พ.ศ. </w:t>
      </w:r>
      <w:r w:rsidRPr="00CB20A7">
        <w:rPr>
          <w:rFonts w:ascii="TH SarabunPSK" w:hAnsi="TH SarabunPSK" w:cs="TH SarabunPSK"/>
          <w:color w:val="333333"/>
          <w:sz w:val="36"/>
          <w:szCs w:val="36"/>
        </w:rPr>
        <w:t xml:space="preserve">2562 </w:t>
      </w:r>
      <w:r w:rsidRPr="00CB20A7">
        <w:rPr>
          <w:rFonts w:ascii="TH SarabunPSK" w:hAnsi="TH SarabunPSK" w:cs="TH SarabunPSK"/>
          <w:color w:val="333333"/>
          <w:sz w:val="36"/>
          <w:szCs w:val="36"/>
          <w:cs/>
        </w:rPr>
        <w:t>ทางหน่วยงานที่เกี่ยวข้อง ได้แก่ กระทรวงคมนาคม สำนักงานตำรวจแห่งชาติ กระทรวงสาธารณสุข กระทรวงมหาดไทย กระทรวงเกษตรและสหกรณ์ กระทรวงดิจิทัลเพื่อเศรษฐกิจและสังคม กระทรวงอุดมศึกษา วิทยาศาสตร์ วิจัย และนวัตกรรม กระทรวงอุตสาหกรรม กระทรวงพลังงาน กรุงเทพมหานคร และสำนักนายกรัฐมนตรี ก็ไม่ได้นิ่งนอนใจ ได้ขอความร่วมมือลดการใช้รถยนต์ส่วนตัวแต่ไม่ได้ผลที่ดีนัก</w:t>
      </w:r>
    </w:p>
    <w:p w14:paraId="13256186" w14:textId="77777777" w:rsidR="00CB20A7" w:rsidRPr="00CB20A7" w:rsidRDefault="00CB20A7" w:rsidP="00284FF7">
      <w:pPr>
        <w:pStyle w:val="a4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PSK" w:hAnsi="TH SarabunPSK" w:cs="TH SarabunPSK"/>
          <w:color w:val="333333"/>
          <w:sz w:val="36"/>
          <w:szCs w:val="36"/>
        </w:rPr>
      </w:pPr>
      <w:r w:rsidRPr="00CB20A7">
        <w:rPr>
          <w:rFonts w:ascii="TH SarabunPSK" w:hAnsi="TH SarabunPSK" w:cs="TH SarabunPSK"/>
          <w:color w:val="333333"/>
          <w:sz w:val="36"/>
          <w:szCs w:val="36"/>
          <w:cs/>
        </w:rPr>
        <w:t xml:space="preserve">อย่างไรก็ตาม ในเดือนมกราคม พ.ศ. </w:t>
      </w:r>
      <w:r w:rsidRPr="00CB20A7">
        <w:rPr>
          <w:rFonts w:ascii="TH SarabunPSK" w:hAnsi="TH SarabunPSK" w:cs="TH SarabunPSK"/>
          <w:color w:val="333333"/>
          <w:sz w:val="36"/>
          <w:szCs w:val="36"/>
        </w:rPr>
        <w:t xml:space="preserve">2563 </w:t>
      </w:r>
      <w:r w:rsidRPr="00CB20A7">
        <w:rPr>
          <w:rFonts w:ascii="TH SarabunPSK" w:hAnsi="TH SarabunPSK" w:cs="TH SarabunPSK"/>
          <w:color w:val="333333"/>
          <w:sz w:val="36"/>
          <w:szCs w:val="36"/>
          <w:cs/>
        </w:rPr>
        <w:t xml:space="preserve">นายประลอง ดำรงไทย อธิบดีกรมควบคุมมลพิษ และหน่วยงานที่เกี่ยวข้องในการแก้ไขปัญหาฝุ่น </w:t>
      </w:r>
      <w:r w:rsidRPr="00CB20A7">
        <w:rPr>
          <w:rFonts w:ascii="TH SarabunPSK" w:hAnsi="TH SarabunPSK" w:cs="TH SarabunPSK"/>
          <w:color w:val="333333"/>
          <w:sz w:val="36"/>
          <w:szCs w:val="36"/>
        </w:rPr>
        <w:t xml:space="preserve">PM2.5 </w:t>
      </w:r>
      <w:r w:rsidRPr="00CB20A7">
        <w:rPr>
          <w:rFonts w:ascii="TH SarabunPSK" w:hAnsi="TH SarabunPSK" w:cs="TH SarabunPSK"/>
          <w:color w:val="333333"/>
          <w:sz w:val="36"/>
          <w:szCs w:val="36"/>
          <w:cs/>
        </w:rPr>
        <w:t xml:space="preserve">ได้ประชุมติดตามความก้าวหน้า "การดำเนินงานตามแผนปฏิบัติการขับเคลื่อนวาระแห่งชาติ การแก้ไขปัญหาฝุ่นละออง" พบว่าการลดใช้เชื้อเพลิงจากโรงงาน การเผาในที่โล่งแจ้ง ทำให้ฝุ่น </w:t>
      </w:r>
      <w:r w:rsidRPr="00CB20A7">
        <w:rPr>
          <w:rFonts w:ascii="TH SarabunPSK" w:hAnsi="TH SarabunPSK" w:cs="TH SarabunPSK"/>
          <w:color w:val="333333"/>
          <w:sz w:val="36"/>
          <w:szCs w:val="36"/>
        </w:rPr>
        <w:t xml:space="preserve">PM2.5 </w:t>
      </w:r>
      <w:r w:rsidRPr="00CB20A7">
        <w:rPr>
          <w:rFonts w:ascii="TH SarabunPSK" w:hAnsi="TH SarabunPSK" w:cs="TH SarabunPSK"/>
          <w:color w:val="333333"/>
          <w:sz w:val="36"/>
          <w:szCs w:val="36"/>
          <w:cs/>
        </w:rPr>
        <w:t>ลดลง แต่ก็ยังต้องเฝ้าระวังกันต่อไป</w:t>
      </w:r>
    </w:p>
    <w:p w14:paraId="55B67A88" w14:textId="05186B63" w:rsidR="00CB20A7" w:rsidRDefault="00CB20A7" w:rsidP="00284FF7">
      <w:pPr>
        <w:shd w:val="clear" w:color="auto" w:fill="FFFFFF"/>
        <w:spacing w:after="0" w:line="240" w:lineRule="auto"/>
        <w:jc w:val="thaiDistribute"/>
        <w:outlineLvl w:val="2"/>
        <w:rPr>
          <w:rFonts w:ascii="TH SarabunPSK" w:eastAsia="Times New Roman" w:hAnsi="TH SarabunPSK" w:cs="TH SarabunPSK"/>
          <w:color w:val="00A1E4"/>
          <w:sz w:val="36"/>
          <w:szCs w:val="36"/>
        </w:rPr>
      </w:pPr>
    </w:p>
    <w:p w14:paraId="14DC55C9" w14:textId="63D3C8EC" w:rsidR="00CB20A7" w:rsidRDefault="00CB20A7" w:rsidP="00284FF7">
      <w:pPr>
        <w:shd w:val="clear" w:color="auto" w:fill="FFFFFF"/>
        <w:spacing w:after="0" w:line="240" w:lineRule="auto"/>
        <w:jc w:val="thaiDistribute"/>
        <w:outlineLvl w:val="2"/>
        <w:rPr>
          <w:rFonts w:ascii="TH SarabunPSK" w:eastAsia="Times New Roman" w:hAnsi="TH SarabunPSK" w:cs="TH SarabunPSK"/>
          <w:color w:val="00A1E4"/>
          <w:sz w:val="36"/>
          <w:szCs w:val="36"/>
        </w:rPr>
      </w:pPr>
    </w:p>
    <w:p w14:paraId="4ECFFBD2" w14:textId="1BFC8B52" w:rsidR="00CB20A7" w:rsidRDefault="00CB20A7" w:rsidP="006364D8">
      <w:pPr>
        <w:shd w:val="clear" w:color="auto" w:fill="FFFFFF"/>
        <w:spacing w:before="300" w:after="150" w:line="240" w:lineRule="auto"/>
        <w:outlineLvl w:val="2"/>
        <w:rPr>
          <w:rFonts w:ascii="TH SarabunPSK" w:eastAsia="Times New Roman" w:hAnsi="TH SarabunPSK" w:cs="TH SarabunPSK"/>
          <w:color w:val="00A1E4"/>
          <w:sz w:val="36"/>
          <w:szCs w:val="36"/>
        </w:rPr>
      </w:pPr>
    </w:p>
    <w:p w14:paraId="42798F12" w14:textId="4C728DEA" w:rsidR="00CB20A7" w:rsidRDefault="00CB20A7" w:rsidP="006364D8">
      <w:pPr>
        <w:shd w:val="clear" w:color="auto" w:fill="FFFFFF"/>
        <w:spacing w:before="300" w:after="150" w:line="240" w:lineRule="auto"/>
        <w:outlineLvl w:val="2"/>
        <w:rPr>
          <w:rFonts w:ascii="TH SarabunPSK" w:eastAsia="Times New Roman" w:hAnsi="TH SarabunPSK" w:cs="TH SarabunPSK"/>
          <w:color w:val="00A1E4"/>
          <w:sz w:val="36"/>
          <w:szCs w:val="36"/>
        </w:rPr>
      </w:pPr>
    </w:p>
    <w:p w14:paraId="61BB24D2" w14:textId="63806BD2" w:rsidR="00CB20A7" w:rsidRDefault="00CB20A7" w:rsidP="006364D8">
      <w:pPr>
        <w:shd w:val="clear" w:color="auto" w:fill="FFFFFF"/>
        <w:spacing w:before="300" w:after="150" w:line="240" w:lineRule="auto"/>
        <w:outlineLvl w:val="2"/>
        <w:rPr>
          <w:rFonts w:ascii="TH SarabunPSK" w:eastAsia="Times New Roman" w:hAnsi="TH SarabunPSK" w:cs="TH SarabunPSK"/>
          <w:color w:val="00A1E4"/>
          <w:sz w:val="36"/>
          <w:szCs w:val="36"/>
        </w:rPr>
      </w:pPr>
    </w:p>
    <w:p w14:paraId="092847E4" w14:textId="0FA0E527" w:rsidR="006364D8" w:rsidRPr="006364D8" w:rsidRDefault="006364D8" w:rsidP="00CB20A7">
      <w:pPr>
        <w:shd w:val="clear" w:color="auto" w:fill="FFFFFF"/>
        <w:spacing w:before="300" w:after="150" w:line="240" w:lineRule="auto"/>
        <w:jc w:val="center"/>
        <w:outlineLvl w:val="2"/>
        <w:rPr>
          <w:rFonts w:ascii="TH SarabunPSK" w:eastAsia="Times New Roman" w:hAnsi="TH SarabunPSK" w:cs="TH SarabunPSK"/>
          <w:color w:val="00A1E4"/>
          <w:sz w:val="40"/>
          <w:szCs w:val="40"/>
        </w:rPr>
      </w:pPr>
      <w:r w:rsidRPr="006364D8">
        <w:rPr>
          <w:rFonts w:ascii="TH SarabunPSK" w:eastAsia="Times New Roman" w:hAnsi="TH SarabunPSK" w:cs="TH SarabunPSK"/>
          <w:color w:val="00A1E4"/>
          <w:sz w:val="40"/>
          <w:szCs w:val="40"/>
          <w:cs/>
        </w:rPr>
        <w:lastRenderedPageBreak/>
        <w:t xml:space="preserve">แนวทางการป้องกันฝุ่น </w:t>
      </w:r>
      <w:r w:rsidRPr="006364D8">
        <w:rPr>
          <w:rFonts w:ascii="TH SarabunPSK" w:eastAsia="Times New Roman" w:hAnsi="TH SarabunPSK" w:cs="TH SarabunPSK"/>
          <w:color w:val="00A1E4"/>
          <w:sz w:val="40"/>
          <w:szCs w:val="40"/>
        </w:rPr>
        <w:t>PM2.5</w:t>
      </w:r>
    </w:p>
    <w:p w14:paraId="695AABB3" w14:textId="562CF5F7" w:rsidR="006364D8" w:rsidRPr="006364D8" w:rsidRDefault="00CB20A7" w:rsidP="006364D8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666666"/>
          <w:sz w:val="36"/>
          <w:szCs w:val="36"/>
        </w:rPr>
      </w:pPr>
      <w:r w:rsidRPr="00CB20A7">
        <w:rPr>
          <w:rFonts w:ascii="TH SarabunPSK" w:eastAsia="Times New Roman" w:hAnsi="TH SarabunPSK" w:cs="TH SarabunPSK"/>
          <w:noProof/>
          <w:color w:val="666666"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5BC26AF1" wp14:editId="42A64BCE">
            <wp:simplePos x="0" y="0"/>
            <wp:positionH relativeFrom="margin">
              <wp:posOffset>937895</wp:posOffset>
            </wp:positionH>
            <wp:positionV relativeFrom="paragraph">
              <wp:posOffset>7620</wp:posOffset>
            </wp:positionV>
            <wp:extent cx="4367530" cy="2915285"/>
            <wp:effectExtent l="0" t="0" r="0" b="0"/>
            <wp:wrapThrough wrapText="bothSides">
              <wp:wrapPolygon edited="0">
                <wp:start x="0" y="0"/>
                <wp:lineTo x="0" y="21454"/>
                <wp:lineTo x="21481" y="21454"/>
                <wp:lineTo x="21481" y="0"/>
                <wp:lineTo x="0" y="0"/>
              </wp:wrapPolygon>
            </wp:wrapThrough>
            <wp:docPr id="8" name="Picture 8" descr="แนวทางการป้องกันฝุ่น PM2.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แนวทางการป้องกันฝุ่น PM2.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530" cy="291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CDD792" w14:textId="4F27EA9B" w:rsidR="006364D8" w:rsidRDefault="006364D8" w:rsidP="006364D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color w:val="333333"/>
          <w:sz w:val="36"/>
          <w:szCs w:val="36"/>
        </w:rPr>
      </w:pPr>
    </w:p>
    <w:p w14:paraId="0223288C" w14:textId="77777777" w:rsidR="006364D8" w:rsidRDefault="006364D8" w:rsidP="006364D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color w:val="333333"/>
          <w:sz w:val="36"/>
          <w:szCs w:val="36"/>
        </w:rPr>
      </w:pPr>
    </w:p>
    <w:p w14:paraId="706631C0" w14:textId="77777777" w:rsidR="006364D8" w:rsidRDefault="006364D8" w:rsidP="006364D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color w:val="333333"/>
          <w:sz w:val="36"/>
          <w:szCs w:val="36"/>
        </w:rPr>
      </w:pPr>
    </w:p>
    <w:p w14:paraId="6BD7C579" w14:textId="77777777" w:rsidR="006364D8" w:rsidRDefault="006364D8" w:rsidP="006364D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color w:val="333333"/>
          <w:sz w:val="36"/>
          <w:szCs w:val="36"/>
        </w:rPr>
      </w:pPr>
    </w:p>
    <w:p w14:paraId="08575CEC" w14:textId="77777777" w:rsidR="006364D8" w:rsidRDefault="006364D8" w:rsidP="006364D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color w:val="333333"/>
          <w:sz w:val="36"/>
          <w:szCs w:val="36"/>
        </w:rPr>
      </w:pPr>
    </w:p>
    <w:p w14:paraId="502C546A" w14:textId="77777777" w:rsidR="006364D8" w:rsidRDefault="006364D8" w:rsidP="006364D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color w:val="333333"/>
          <w:sz w:val="36"/>
          <w:szCs w:val="36"/>
        </w:rPr>
      </w:pPr>
    </w:p>
    <w:p w14:paraId="0BF2CDE8" w14:textId="77777777" w:rsidR="00CB20A7" w:rsidRDefault="006364D8" w:rsidP="003D0071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สวมหน้ากากป้องกันฝุ่น โดยหน้ากากที่สามารถป้องกันฝุ่น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PM2.5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ได้ดีและมีประสิทธิภาพคือ หน้ากาก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N95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ซึ่งมีราคาสูงกว่าหน้ากากอนามัย และบางคนอาจสวมแล้วอาจให้ความรู้สึกอึดอัด เพราะหายใจ</w:t>
      </w:r>
    </w:p>
    <w:p w14:paraId="5679E2DE" w14:textId="15E4F760" w:rsidR="006364D8" w:rsidRPr="006364D8" w:rsidRDefault="006364D8" w:rsidP="00CB20A7">
      <w:pPr>
        <w:pStyle w:val="a3"/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ได้ลำบากกว่าปกติ</w:t>
      </w:r>
    </w:p>
    <w:p w14:paraId="1D014D9F" w14:textId="77777777" w:rsidR="006364D8" w:rsidRPr="006364D8" w:rsidRDefault="006364D8" w:rsidP="003D007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หากไม่ใช้หน้ากาก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N95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อาจใช้หน้ากากอนามัยที่มีฟิลเตอร์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3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ชั้น ซึ่งมักมีเขียนระบุบนผลิตภัณฑ์ว่าสามารถป้องกัน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PM2.5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ได้ หรือถ้าหากหาไม่ได้จริงๆ อาจใช้หน้ากากอนามัยธรรมดาแต่สวมทับ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2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ชั้น หรือซ้อนผ้าเช็ดหน้าหรือทิชชูไว้ด้านในก็ได้</w:t>
      </w:r>
    </w:p>
    <w:p w14:paraId="7DFE0845" w14:textId="77777777" w:rsidR="003D0071" w:rsidRDefault="006364D8" w:rsidP="003D007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พยายามหลีกเลี่ยงกิจกรรมกลางแจ้งทุกชนิดเมื่อคุณภาพอากาศอยู่ในระดับที่เป็นอันตรายต่อสุขภาพ </w:t>
      </w:r>
    </w:p>
    <w:p w14:paraId="560B809C" w14:textId="2CC433A5" w:rsidR="006364D8" w:rsidRPr="006364D8" w:rsidRDefault="006364D8" w:rsidP="003D0071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หากจำเป็นต้องใส่หน้ากากป้องกันฝุ่นละอองเมื่ออยู่ข้างนอกอาคาร</w:t>
      </w:r>
    </w:p>
    <w:p w14:paraId="1251D530" w14:textId="77777777" w:rsidR="006364D8" w:rsidRPr="006364D8" w:rsidRDefault="006364D8" w:rsidP="003D007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ใช้เครื่องฟอกอากาศ เนื่องจากภายในอาคารอาจไม่ปลอดภัยจาก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PM2.5 </w:t>
      </w:r>
      <w:r w:rsidRPr="006364D8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เสมอไป โดยเฉพาะอาคารที่มีการเปิดปิดประตูบ่อยครั้งจากการที่มีผู้คนเข้าออกจำนวนมาก ดังนั้นเครื่องฟอกอากาศจึงเป็นสิ่งจำเป็นเพื่อให้หายใจในอาคารอย่างสบายใจ</w:t>
      </w:r>
    </w:p>
    <w:p w14:paraId="049D0F75" w14:textId="77777777" w:rsidR="00495418" w:rsidRPr="006364D8" w:rsidRDefault="00495418" w:rsidP="003D0071">
      <w:pPr>
        <w:spacing w:after="0"/>
        <w:rPr>
          <w:rFonts w:ascii="TH SarabunPSK" w:hAnsi="TH SarabunPSK" w:cs="TH SarabunPSK"/>
          <w:sz w:val="36"/>
          <w:szCs w:val="36"/>
        </w:rPr>
      </w:pPr>
    </w:p>
    <w:sectPr w:rsidR="00495418" w:rsidRPr="006364D8" w:rsidSect="006364D8">
      <w:pgSz w:w="11906" w:h="16838"/>
      <w:pgMar w:top="851" w:right="567" w:bottom="56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370D3"/>
    <w:multiLevelType w:val="multilevel"/>
    <w:tmpl w:val="0F94E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3520C"/>
    <w:multiLevelType w:val="multilevel"/>
    <w:tmpl w:val="A39AC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923A86"/>
    <w:multiLevelType w:val="multilevel"/>
    <w:tmpl w:val="D7D0E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E45F42"/>
    <w:multiLevelType w:val="multilevel"/>
    <w:tmpl w:val="6100A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4D8"/>
    <w:rsid w:val="00284FF7"/>
    <w:rsid w:val="003D0071"/>
    <w:rsid w:val="00495418"/>
    <w:rsid w:val="006364D8"/>
    <w:rsid w:val="00BF2BDA"/>
    <w:rsid w:val="00CB20A7"/>
    <w:rsid w:val="00FB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B0FA6"/>
  <w15:chartTrackingRefBased/>
  <w15:docId w15:val="{CE3762BC-270E-47C2-B23C-9A4491C5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4D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B20A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28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0734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767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129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5599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7002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94527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7688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0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98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2021-07-02T09:03:00Z</dcterms:created>
  <dcterms:modified xsi:type="dcterms:W3CDTF">2021-07-02T09:03:00Z</dcterms:modified>
</cp:coreProperties>
</file>